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A2" w:rsidRDefault="001848A2" w:rsidP="001848A2">
      <w:pPr>
        <w:pStyle w:val="a3"/>
        <w:spacing w:before="70"/>
        <w:ind w:left="6039"/>
        <w:jc w:val="both"/>
      </w:pPr>
      <w:r>
        <w:t>Додаток</w:t>
      </w:r>
      <w:r>
        <w:rPr>
          <w:spacing w:val="-2"/>
        </w:rPr>
        <w:t xml:space="preserve"> </w:t>
      </w:r>
      <w:r>
        <w:t>1</w:t>
      </w:r>
    </w:p>
    <w:p w:rsidR="001848A2" w:rsidRDefault="001848A2" w:rsidP="001848A2">
      <w:pPr>
        <w:pStyle w:val="a3"/>
        <w:spacing w:line="322" w:lineRule="exact"/>
        <w:ind w:left="6015"/>
        <w:jc w:val="both"/>
      </w:pPr>
      <w:r>
        <w:t>до</w:t>
      </w:r>
      <w:r>
        <w:rPr>
          <w:spacing w:val="-1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надсилання</w:t>
      </w:r>
    </w:p>
    <w:p w:rsidR="001848A2" w:rsidRDefault="001848A2" w:rsidP="001848A2">
      <w:pPr>
        <w:pStyle w:val="a3"/>
        <w:ind w:left="6015" w:right="304"/>
        <w:jc w:val="both"/>
      </w:pPr>
      <w:r>
        <w:t>судових повісток, повідомлень</w:t>
      </w:r>
      <w:r>
        <w:rPr>
          <w:spacing w:val="-67"/>
        </w:rPr>
        <w:t xml:space="preserve"> </w:t>
      </w:r>
      <w:r>
        <w:t>і викликів учасникам судового</w:t>
      </w:r>
      <w:r>
        <w:rPr>
          <w:spacing w:val="-67"/>
        </w:rPr>
        <w:t xml:space="preserve"> </w:t>
      </w:r>
      <w:r>
        <w:t>процесу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електронній</w:t>
      </w:r>
      <w:r>
        <w:rPr>
          <w:spacing w:val="-1"/>
        </w:rPr>
        <w:t xml:space="preserve"> </w:t>
      </w:r>
      <w:r>
        <w:t>формі</w:t>
      </w:r>
    </w:p>
    <w:p w:rsidR="001848A2" w:rsidRDefault="001848A2" w:rsidP="001848A2">
      <w:pPr>
        <w:pStyle w:val="a3"/>
        <w:rPr>
          <w:sz w:val="30"/>
        </w:rPr>
      </w:pPr>
    </w:p>
    <w:p w:rsidR="001848A2" w:rsidRDefault="001848A2" w:rsidP="001848A2">
      <w:pPr>
        <w:pStyle w:val="a3"/>
        <w:rPr>
          <w:sz w:val="30"/>
        </w:rPr>
      </w:pPr>
    </w:p>
    <w:p w:rsidR="001848A2" w:rsidRDefault="001848A2" w:rsidP="001848A2">
      <w:pPr>
        <w:pStyle w:val="a3"/>
        <w:spacing w:before="1"/>
        <w:rPr>
          <w:sz w:val="31"/>
        </w:rPr>
      </w:pPr>
    </w:p>
    <w:p w:rsidR="001848A2" w:rsidRDefault="001848A2" w:rsidP="001848A2">
      <w:pPr>
        <w:pStyle w:val="1"/>
        <w:spacing w:line="322" w:lineRule="exact"/>
        <w:ind w:left="4258"/>
      </w:pPr>
      <w:r>
        <w:t>Зразок заяви</w:t>
      </w:r>
    </w:p>
    <w:p w:rsidR="001848A2" w:rsidRDefault="001848A2" w:rsidP="001848A2">
      <w:pPr>
        <w:spacing w:line="242" w:lineRule="auto"/>
        <w:ind w:left="2242" w:right="1638" w:firstLine="801"/>
        <w:rPr>
          <w:b/>
          <w:sz w:val="28"/>
        </w:rPr>
      </w:pPr>
      <w:r>
        <w:rPr>
          <w:b/>
          <w:sz w:val="28"/>
        </w:rPr>
        <w:t>на отримання судових повісток,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повідомлень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викликів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електронній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формі</w:t>
      </w:r>
    </w:p>
    <w:p w:rsidR="001848A2" w:rsidRDefault="001848A2" w:rsidP="001848A2">
      <w:pPr>
        <w:pStyle w:val="a3"/>
        <w:rPr>
          <w:b/>
          <w:sz w:val="20"/>
        </w:rPr>
      </w:pPr>
    </w:p>
    <w:p w:rsidR="001848A2" w:rsidRDefault="001848A2" w:rsidP="001848A2">
      <w:pPr>
        <w:pStyle w:val="a3"/>
        <w:rPr>
          <w:b/>
          <w:sz w:val="20"/>
        </w:rPr>
      </w:pPr>
    </w:p>
    <w:p w:rsidR="001848A2" w:rsidRDefault="001848A2" w:rsidP="001848A2">
      <w:pPr>
        <w:pStyle w:val="a3"/>
        <w:spacing w:before="11"/>
        <w:rPr>
          <w:b/>
          <w:sz w:val="15"/>
        </w:rPr>
      </w:pPr>
    </w:p>
    <w:tbl>
      <w:tblPr>
        <w:tblStyle w:val="TableNormal"/>
        <w:tblW w:w="0" w:type="auto"/>
        <w:tblInd w:w="4612" w:type="dxa"/>
        <w:tblLayout w:type="fixed"/>
        <w:tblLook w:val="01E0" w:firstRow="1" w:lastRow="1" w:firstColumn="1" w:lastColumn="1" w:noHBand="0" w:noVBand="0"/>
      </w:tblPr>
      <w:tblGrid>
        <w:gridCol w:w="5074"/>
        <w:gridCol w:w="135"/>
      </w:tblGrid>
      <w:tr w:rsidR="001848A2" w:rsidTr="00920CFC">
        <w:trPr>
          <w:trHeight w:val="270"/>
        </w:trPr>
        <w:tc>
          <w:tcPr>
            <w:tcW w:w="5074" w:type="dxa"/>
          </w:tcPr>
          <w:p w:rsidR="001848A2" w:rsidRDefault="001848A2" w:rsidP="00920CFC">
            <w:pPr>
              <w:pStyle w:val="TableParagraph"/>
              <w:spacing w:line="251" w:lineRule="exact"/>
              <w:ind w:left="14"/>
              <w:rPr>
                <w:i/>
                <w:sz w:val="18"/>
              </w:rPr>
            </w:pPr>
            <w:r>
              <w:rPr>
                <w:sz w:val="24"/>
              </w:rPr>
              <w:t>Судді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color w:val="A6A6A6"/>
                <w:sz w:val="18"/>
              </w:rPr>
              <w:t>(Назва</w:t>
            </w:r>
            <w:r>
              <w:rPr>
                <w:i/>
                <w:color w:val="A6A6A6"/>
                <w:spacing w:val="-2"/>
                <w:sz w:val="18"/>
              </w:rPr>
              <w:t xml:space="preserve"> </w:t>
            </w:r>
            <w:r>
              <w:rPr>
                <w:i/>
                <w:color w:val="A6A6A6"/>
                <w:sz w:val="18"/>
              </w:rPr>
              <w:t>суду)</w:t>
            </w:r>
          </w:p>
        </w:tc>
        <w:tc>
          <w:tcPr>
            <w:tcW w:w="135" w:type="dxa"/>
          </w:tcPr>
          <w:p w:rsidR="001848A2" w:rsidRDefault="001848A2" w:rsidP="00920C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848A2" w:rsidTr="00920CFC">
        <w:trPr>
          <w:trHeight w:val="265"/>
        </w:trPr>
        <w:tc>
          <w:tcPr>
            <w:tcW w:w="5074" w:type="dxa"/>
            <w:tcBorders>
              <w:bottom w:val="single" w:sz="4" w:space="0" w:color="000000"/>
            </w:tcBorders>
          </w:tcPr>
          <w:p w:rsidR="001848A2" w:rsidRDefault="001848A2" w:rsidP="00920CF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5" w:type="dxa"/>
          </w:tcPr>
          <w:p w:rsidR="001848A2" w:rsidRDefault="001848A2" w:rsidP="00920CF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1848A2" w:rsidTr="00920CFC">
        <w:trPr>
          <w:trHeight w:val="266"/>
        </w:trPr>
        <w:tc>
          <w:tcPr>
            <w:tcW w:w="5074" w:type="dxa"/>
            <w:tcBorders>
              <w:top w:val="single" w:sz="4" w:space="0" w:color="000000"/>
              <w:bottom w:val="single" w:sz="4" w:space="0" w:color="000000"/>
            </w:tcBorders>
          </w:tcPr>
          <w:p w:rsidR="001848A2" w:rsidRDefault="001848A2" w:rsidP="00920CF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5" w:type="dxa"/>
          </w:tcPr>
          <w:p w:rsidR="001848A2" w:rsidRDefault="001848A2" w:rsidP="00920CF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1848A2" w:rsidTr="00920CFC">
        <w:trPr>
          <w:trHeight w:val="310"/>
        </w:trPr>
        <w:tc>
          <w:tcPr>
            <w:tcW w:w="5074" w:type="dxa"/>
            <w:tcBorders>
              <w:top w:val="single" w:sz="4" w:space="0" w:color="000000"/>
              <w:bottom w:val="single" w:sz="6" w:space="0" w:color="000000"/>
            </w:tcBorders>
          </w:tcPr>
          <w:p w:rsidR="001848A2" w:rsidRDefault="001848A2" w:rsidP="00920CFC">
            <w:pPr>
              <w:pStyle w:val="TableParagraph"/>
              <w:spacing w:line="240" w:lineRule="auto"/>
              <w:ind w:left="0"/>
            </w:pPr>
          </w:p>
        </w:tc>
        <w:tc>
          <w:tcPr>
            <w:tcW w:w="135" w:type="dxa"/>
          </w:tcPr>
          <w:p w:rsidR="001848A2" w:rsidRDefault="001848A2" w:rsidP="00920CFC">
            <w:pPr>
              <w:pStyle w:val="TableParagraph"/>
              <w:spacing w:line="240" w:lineRule="auto"/>
              <w:ind w:left="0"/>
            </w:pPr>
          </w:p>
        </w:tc>
      </w:tr>
      <w:tr w:rsidR="001848A2" w:rsidTr="00920CFC">
        <w:trPr>
          <w:trHeight w:val="204"/>
        </w:trPr>
        <w:tc>
          <w:tcPr>
            <w:tcW w:w="5074" w:type="dxa"/>
            <w:tcBorders>
              <w:top w:val="single" w:sz="6" w:space="0" w:color="000000"/>
            </w:tcBorders>
          </w:tcPr>
          <w:p w:rsidR="001848A2" w:rsidRDefault="001848A2" w:rsidP="00920CFC">
            <w:pPr>
              <w:pStyle w:val="TableParagraph"/>
              <w:spacing w:line="190" w:lineRule="exact"/>
              <w:ind w:left="14"/>
              <w:rPr>
                <w:i/>
                <w:sz w:val="18"/>
              </w:rPr>
            </w:pPr>
            <w:r>
              <w:rPr>
                <w:i/>
                <w:color w:val="A6A6A6"/>
                <w:sz w:val="18"/>
              </w:rPr>
              <w:t>(ПІБ</w:t>
            </w:r>
            <w:r>
              <w:rPr>
                <w:i/>
                <w:color w:val="A6A6A6"/>
                <w:spacing w:val="-4"/>
                <w:sz w:val="18"/>
              </w:rPr>
              <w:t xml:space="preserve"> </w:t>
            </w:r>
            <w:r>
              <w:rPr>
                <w:i/>
                <w:color w:val="A6A6A6"/>
                <w:sz w:val="18"/>
              </w:rPr>
              <w:t>заявника</w:t>
            </w:r>
            <w:r>
              <w:rPr>
                <w:i/>
                <w:color w:val="A6A6A6"/>
                <w:spacing w:val="-1"/>
                <w:sz w:val="18"/>
              </w:rPr>
              <w:t xml:space="preserve"> </w:t>
            </w:r>
            <w:r>
              <w:rPr>
                <w:i/>
                <w:color w:val="A6A6A6"/>
                <w:sz w:val="18"/>
              </w:rPr>
              <w:t>у</w:t>
            </w:r>
            <w:r>
              <w:rPr>
                <w:i/>
                <w:color w:val="A6A6A6"/>
                <w:spacing w:val="-4"/>
                <w:sz w:val="18"/>
              </w:rPr>
              <w:t xml:space="preserve"> </w:t>
            </w:r>
            <w:r>
              <w:rPr>
                <w:i/>
                <w:color w:val="A6A6A6"/>
                <w:sz w:val="18"/>
              </w:rPr>
              <w:t>родовому</w:t>
            </w:r>
            <w:r>
              <w:rPr>
                <w:i/>
                <w:color w:val="A6A6A6"/>
                <w:spacing w:val="-5"/>
                <w:sz w:val="18"/>
              </w:rPr>
              <w:t xml:space="preserve"> </w:t>
            </w:r>
            <w:r>
              <w:rPr>
                <w:i/>
                <w:color w:val="A6A6A6"/>
                <w:sz w:val="18"/>
              </w:rPr>
              <w:t>відмінку)</w:t>
            </w:r>
          </w:p>
        </w:tc>
        <w:tc>
          <w:tcPr>
            <w:tcW w:w="135" w:type="dxa"/>
          </w:tcPr>
          <w:p w:rsidR="001848A2" w:rsidRDefault="001848A2" w:rsidP="00920CFC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1848A2" w:rsidTr="00920CFC">
        <w:trPr>
          <w:trHeight w:val="1173"/>
        </w:trPr>
        <w:tc>
          <w:tcPr>
            <w:tcW w:w="5074" w:type="dxa"/>
          </w:tcPr>
          <w:p w:rsidR="001848A2" w:rsidRDefault="001848A2" w:rsidP="00920CFC">
            <w:pPr>
              <w:pStyle w:val="TableParagraph"/>
              <w:spacing w:line="269" w:lineRule="exact"/>
              <w:ind w:left="14"/>
              <w:rPr>
                <w:sz w:val="24"/>
              </w:rPr>
            </w:pPr>
            <w:r>
              <w:rPr>
                <w:sz w:val="24"/>
              </w:rPr>
              <w:t>який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(яка)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мешкає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адресою:</w:t>
            </w:r>
          </w:p>
          <w:p w:rsidR="001848A2" w:rsidRDefault="001848A2" w:rsidP="00920CFC">
            <w:pPr>
              <w:pStyle w:val="TableParagraph"/>
              <w:spacing w:before="1" w:line="240" w:lineRule="auto"/>
              <w:ind w:left="0"/>
              <w:rPr>
                <w:b/>
                <w:sz w:val="23"/>
              </w:rPr>
            </w:pPr>
          </w:p>
          <w:p w:rsidR="001848A2" w:rsidRDefault="001848A2" w:rsidP="00920CFC">
            <w:pPr>
              <w:pStyle w:val="TableParagraph"/>
              <w:spacing w:line="20" w:lineRule="exact"/>
              <w:ind w:left="9" w:right="-44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52C63F99" wp14:editId="1A82C4B9">
                      <wp:extent cx="3200400" cy="6350"/>
                      <wp:effectExtent l="6985" t="10795" r="12065" b="1905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6350"/>
                                <a:chOff x="0" y="0"/>
                                <a:chExt cx="5040" cy="10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854ABB" id="Группа 3" o:spid="_x0000_s1026" style="width:252pt;height:.5pt;mso-position-horizontal-relative:char;mso-position-vertical-relative:line" coordsize="5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">
                      <v:line id="Line 5" o:spid="_x0000_s1027" style="position:absolute;visibility:visible;mso-wrap-style:square" from="0,5" to="5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1848A2" w:rsidRDefault="001848A2" w:rsidP="00920CFC">
            <w:pPr>
              <w:pStyle w:val="TableParagraph"/>
              <w:spacing w:before="3" w:line="240" w:lineRule="auto"/>
              <w:ind w:left="0"/>
              <w:rPr>
                <w:b/>
              </w:rPr>
            </w:pPr>
          </w:p>
          <w:p w:rsidR="001848A2" w:rsidRDefault="001848A2" w:rsidP="00920CFC">
            <w:pPr>
              <w:pStyle w:val="TableParagraph"/>
              <w:spacing w:line="20" w:lineRule="exact"/>
              <w:ind w:left="9" w:right="-44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25C1B584" wp14:editId="135D474C">
                      <wp:extent cx="3200400" cy="6350"/>
                      <wp:effectExtent l="6985" t="5080" r="12065" b="762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6350"/>
                                <a:chOff x="0" y="0"/>
                                <a:chExt cx="5040" cy="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990F28" id="Группа 1" o:spid="_x0000_s1026" style="width:252pt;height:.5pt;mso-position-horizontal-relative:char;mso-position-vertical-relative:line" coordsize="5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">
                      <v:line id="Line 3" o:spid="_x0000_s1027" style="position:absolute;visibility:visible;mso-wrap-style:square" from="0,5" to="5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1848A2" w:rsidRDefault="001848A2" w:rsidP="00920CFC">
            <w:pPr>
              <w:pStyle w:val="TableParagraph"/>
              <w:spacing w:line="240" w:lineRule="auto"/>
              <w:ind w:left="14"/>
              <w:rPr>
                <w:i/>
                <w:sz w:val="18"/>
              </w:rPr>
            </w:pPr>
            <w:r>
              <w:rPr>
                <w:i/>
                <w:color w:val="A6A6A6"/>
                <w:sz w:val="18"/>
              </w:rPr>
              <w:t>(адреса</w:t>
            </w:r>
            <w:r>
              <w:rPr>
                <w:i/>
                <w:color w:val="A6A6A6"/>
                <w:spacing w:val="-1"/>
                <w:sz w:val="18"/>
              </w:rPr>
              <w:t xml:space="preserve"> </w:t>
            </w:r>
            <w:r>
              <w:rPr>
                <w:i/>
                <w:color w:val="A6A6A6"/>
                <w:sz w:val="18"/>
              </w:rPr>
              <w:t>місця</w:t>
            </w:r>
            <w:r>
              <w:rPr>
                <w:i/>
                <w:color w:val="A6A6A6"/>
                <w:spacing w:val="-4"/>
                <w:sz w:val="18"/>
              </w:rPr>
              <w:t xml:space="preserve"> </w:t>
            </w:r>
            <w:r>
              <w:rPr>
                <w:i/>
                <w:color w:val="A6A6A6"/>
                <w:sz w:val="18"/>
              </w:rPr>
              <w:t>розташування)</w:t>
            </w:r>
          </w:p>
        </w:tc>
        <w:tc>
          <w:tcPr>
            <w:tcW w:w="135" w:type="dxa"/>
          </w:tcPr>
          <w:p w:rsidR="001848A2" w:rsidRDefault="001848A2" w:rsidP="00920C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848A2" w:rsidTr="00920CFC">
        <w:trPr>
          <w:trHeight w:val="828"/>
        </w:trPr>
        <w:tc>
          <w:tcPr>
            <w:tcW w:w="5074" w:type="dxa"/>
          </w:tcPr>
          <w:p w:rsidR="001848A2" w:rsidRDefault="001848A2" w:rsidP="00920CFC">
            <w:pPr>
              <w:pStyle w:val="TableParagraph"/>
              <w:spacing w:before="132" w:line="240" w:lineRule="auto"/>
              <w:ind w:left="14"/>
              <w:rPr>
                <w:sz w:val="24"/>
              </w:rPr>
            </w:pPr>
            <w:r>
              <w:rPr>
                <w:sz w:val="24"/>
              </w:rPr>
              <w:t>Мобільний</w:t>
            </w:r>
          </w:p>
          <w:p w:rsidR="001848A2" w:rsidRDefault="001848A2" w:rsidP="00920CFC">
            <w:pPr>
              <w:pStyle w:val="TableParagraph"/>
              <w:tabs>
                <w:tab w:val="left" w:pos="5118"/>
              </w:tabs>
              <w:spacing w:line="240" w:lineRule="auto"/>
              <w:ind w:left="14" w:right="-58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5" w:type="dxa"/>
          </w:tcPr>
          <w:p w:rsidR="001848A2" w:rsidRDefault="001848A2" w:rsidP="00920C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848A2" w:rsidTr="00920CFC">
        <w:trPr>
          <w:trHeight w:val="434"/>
        </w:trPr>
        <w:tc>
          <w:tcPr>
            <w:tcW w:w="5074" w:type="dxa"/>
            <w:tcBorders>
              <w:bottom w:val="single" w:sz="4" w:space="0" w:color="000000"/>
            </w:tcBorders>
          </w:tcPr>
          <w:p w:rsidR="001848A2" w:rsidRDefault="001848A2" w:rsidP="00920CFC">
            <w:pPr>
              <w:pStyle w:val="TableParagraph"/>
              <w:tabs>
                <w:tab w:val="left" w:pos="5129"/>
              </w:tabs>
              <w:spacing w:before="134" w:line="240" w:lineRule="auto"/>
              <w:ind w:left="14" w:right="-58"/>
              <w:rPr>
                <w:sz w:val="24"/>
              </w:rPr>
            </w:pPr>
            <w:r>
              <w:rPr>
                <w:sz w:val="24"/>
              </w:rPr>
              <w:t>е-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 xml:space="preserve">: </w:t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</w:p>
        </w:tc>
        <w:tc>
          <w:tcPr>
            <w:tcW w:w="135" w:type="dxa"/>
            <w:tcBorders>
              <w:bottom w:val="single" w:sz="4" w:space="0" w:color="000000"/>
            </w:tcBorders>
          </w:tcPr>
          <w:p w:rsidR="001848A2" w:rsidRDefault="001848A2" w:rsidP="00920C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848A2" w:rsidTr="00920CFC">
        <w:trPr>
          <w:trHeight w:val="543"/>
        </w:trPr>
        <w:tc>
          <w:tcPr>
            <w:tcW w:w="5074" w:type="dxa"/>
            <w:tcBorders>
              <w:top w:val="single" w:sz="4" w:space="0" w:color="000000"/>
            </w:tcBorders>
          </w:tcPr>
          <w:p w:rsidR="001848A2" w:rsidRDefault="001848A2" w:rsidP="00920CFC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1848A2" w:rsidRDefault="001848A2" w:rsidP="00920CFC">
            <w:pPr>
              <w:pStyle w:val="TableParagraph"/>
              <w:tabs>
                <w:tab w:val="left" w:pos="5113"/>
              </w:tabs>
              <w:spacing w:line="256" w:lineRule="exact"/>
              <w:ind w:left="14" w:right="-44"/>
              <w:rPr>
                <w:sz w:val="24"/>
              </w:rPr>
            </w:pPr>
            <w:r>
              <w:rPr>
                <w:sz w:val="24"/>
              </w:rPr>
              <w:t>Справа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5" w:type="dxa"/>
            <w:tcBorders>
              <w:top w:val="single" w:sz="4" w:space="0" w:color="000000"/>
            </w:tcBorders>
          </w:tcPr>
          <w:p w:rsidR="001848A2" w:rsidRDefault="001848A2" w:rsidP="00920C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1848A2" w:rsidRDefault="001848A2" w:rsidP="001848A2">
      <w:pPr>
        <w:pStyle w:val="a3"/>
        <w:rPr>
          <w:b/>
          <w:sz w:val="20"/>
        </w:rPr>
      </w:pPr>
    </w:p>
    <w:p w:rsidR="001848A2" w:rsidRDefault="001848A2" w:rsidP="001848A2">
      <w:pPr>
        <w:pStyle w:val="a3"/>
        <w:rPr>
          <w:b/>
          <w:sz w:val="20"/>
        </w:rPr>
      </w:pPr>
    </w:p>
    <w:p w:rsidR="001848A2" w:rsidRDefault="001848A2" w:rsidP="001848A2">
      <w:pPr>
        <w:pStyle w:val="a3"/>
        <w:spacing w:before="8"/>
        <w:rPr>
          <w:b/>
          <w:sz w:val="22"/>
        </w:rPr>
      </w:pPr>
    </w:p>
    <w:p w:rsidR="001848A2" w:rsidRDefault="001848A2" w:rsidP="001848A2">
      <w:pPr>
        <w:pStyle w:val="1"/>
        <w:spacing w:before="89"/>
        <w:ind w:right="1307"/>
        <w:jc w:val="center"/>
      </w:pPr>
      <w:r>
        <w:t>Заява</w:t>
      </w:r>
    </w:p>
    <w:p w:rsidR="001848A2" w:rsidRDefault="001848A2" w:rsidP="001848A2">
      <w:pPr>
        <w:spacing w:before="2"/>
        <w:ind w:left="1445" w:right="130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отримання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електронних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повісток</w:t>
      </w:r>
    </w:p>
    <w:p w:rsidR="001848A2" w:rsidRDefault="001848A2" w:rsidP="001848A2">
      <w:pPr>
        <w:pStyle w:val="a3"/>
        <w:spacing w:before="7"/>
        <w:rPr>
          <w:b/>
          <w:sz w:val="27"/>
        </w:rPr>
      </w:pPr>
    </w:p>
    <w:p w:rsidR="001848A2" w:rsidRDefault="001848A2" w:rsidP="001848A2">
      <w:pPr>
        <w:tabs>
          <w:tab w:val="left" w:pos="2577"/>
          <w:tab w:val="left" w:pos="6259"/>
        </w:tabs>
        <w:spacing w:before="1" w:line="360" w:lineRule="auto"/>
        <w:ind w:left="262" w:right="127" w:firstLine="707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надсилати</w:t>
      </w:r>
      <w:r>
        <w:rPr>
          <w:spacing w:val="1"/>
          <w:sz w:val="24"/>
        </w:rPr>
        <w:t xml:space="preserve"> </w:t>
      </w:r>
      <w:r>
        <w:rPr>
          <w:sz w:val="24"/>
        </w:rPr>
        <w:t>судові</w:t>
      </w:r>
      <w:r>
        <w:rPr>
          <w:spacing w:val="1"/>
          <w:sz w:val="24"/>
        </w:rPr>
        <w:t xml:space="preserve"> </w:t>
      </w:r>
      <w:r>
        <w:rPr>
          <w:sz w:val="24"/>
        </w:rPr>
        <w:t>виклики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мій</w:t>
      </w:r>
      <w:r>
        <w:rPr>
          <w:spacing w:val="1"/>
          <w:sz w:val="24"/>
        </w:rPr>
        <w:t xml:space="preserve"> </w:t>
      </w:r>
      <w:r>
        <w:rPr>
          <w:sz w:val="24"/>
        </w:rPr>
        <w:t>мобільний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5"/>
          <w:sz w:val="24"/>
        </w:rPr>
        <w:t xml:space="preserve"> </w:t>
      </w:r>
      <w:r>
        <w:rPr>
          <w:sz w:val="24"/>
        </w:rPr>
        <w:t>(+380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848A2" w:rsidRDefault="001848A2" w:rsidP="001848A2">
      <w:pPr>
        <w:spacing w:line="360" w:lineRule="auto"/>
        <w:ind w:left="262" w:right="121" w:firstLine="707"/>
        <w:jc w:val="both"/>
        <w:rPr>
          <w:sz w:val="24"/>
        </w:rPr>
      </w:pPr>
      <w:r>
        <w:rPr>
          <w:sz w:val="24"/>
        </w:rPr>
        <w:t>Погоджуюсь з транслітерацією українського алфавіту латиницею у разі 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 виклику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формі SMS-повідомлення.</w:t>
      </w:r>
    </w:p>
    <w:p w:rsidR="001848A2" w:rsidRDefault="001848A2" w:rsidP="001848A2">
      <w:pPr>
        <w:spacing w:line="360" w:lineRule="auto"/>
        <w:ind w:left="262" w:right="124" w:firstLine="707"/>
        <w:jc w:val="both"/>
        <w:rPr>
          <w:sz w:val="24"/>
        </w:rPr>
      </w:pPr>
      <w:r>
        <w:rPr>
          <w:spacing w:val="-1"/>
          <w:sz w:val="24"/>
        </w:rPr>
        <w:t>Про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зміну</w:t>
      </w:r>
      <w:r>
        <w:rPr>
          <w:spacing w:val="-20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-17"/>
          <w:sz w:val="24"/>
        </w:rPr>
        <w:t xml:space="preserve"> </w:t>
      </w:r>
      <w:r>
        <w:rPr>
          <w:sz w:val="24"/>
        </w:rPr>
        <w:t>мобільного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16"/>
          <w:sz w:val="24"/>
        </w:rPr>
        <w:t xml:space="preserve"> </w:t>
      </w:r>
      <w:r>
        <w:rPr>
          <w:sz w:val="24"/>
        </w:rPr>
        <w:t>та</w:t>
      </w:r>
      <w:r>
        <w:rPr>
          <w:spacing w:val="-13"/>
          <w:sz w:val="24"/>
        </w:rPr>
        <w:t xml:space="preserve"> </w:t>
      </w:r>
      <w:r>
        <w:rPr>
          <w:sz w:val="24"/>
        </w:rPr>
        <w:t>обставин,</w:t>
      </w:r>
      <w:r>
        <w:rPr>
          <w:spacing w:val="-12"/>
          <w:sz w:val="24"/>
        </w:rPr>
        <w:t xml:space="preserve"> </w:t>
      </w:r>
      <w:r>
        <w:rPr>
          <w:sz w:val="24"/>
        </w:rPr>
        <w:t>які</w:t>
      </w:r>
      <w:r>
        <w:rPr>
          <w:spacing w:val="-12"/>
          <w:sz w:val="24"/>
        </w:rPr>
        <w:t xml:space="preserve"> </w:t>
      </w:r>
      <w:r>
        <w:rPr>
          <w:sz w:val="24"/>
        </w:rPr>
        <w:t>перешкоджатимуть</w:t>
      </w:r>
      <w:r>
        <w:rPr>
          <w:spacing w:val="-11"/>
          <w:sz w:val="24"/>
        </w:rPr>
        <w:t xml:space="preserve"> </w:t>
      </w:r>
      <w:r>
        <w:rPr>
          <w:sz w:val="24"/>
        </w:rPr>
        <w:t>отриманню</w:t>
      </w:r>
      <w:r>
        <w:rPr>
          <w:spacing w:val="-57"/>
          <w:sz w:val="24"/>
        </w:rPr>
        <w:t xml:space="preserve"> </w:t>
      </w:r>
      <w:r>
        <w:rPr>
          <w:sz w:val="24"/>
        </w:rPr>
        <w:t>електронних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повісток,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зобов’язуюсь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1"/>
          <w:sz w:val="24"/>
        </w:rPr>
        <w:t xml:space="preserve"> </w:t>
      </w:r>
      <w:r>
        <w:rPr>
          <w:sz w:val="24"/>
        </w:rPr>
        <w:t>суд.</w:t>
      </w:r>
      <w:r>
        <w:rPr>
          <w:spacing w:val="1"/>
          <w:sz w:val="24"/>
        </w:rPr>
        <w:t xml:space="preserve"> </w:t>
      </w:r>
      <w:r>
        <w:rPr>
          <w:sz w:val="24"/>
        </w:rPr>
        <w:t>Офіційної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кабінеті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маю.</w:t>
      </w:r>
    </w:p>
    <w:p w:rsidR="001848A2" w:rsidRDefault="001848A2" w:rsidP="001848A2">
      <w:pPr>
        <w:pStyle w:val="a3"/>
        <w:spacing w:before="6"/>
        <w:rPr>
          <w:sz w:val="20"/>
        </w:rPr>
      </w:pPr>
    </w:p>
    <w:p w:rsidR="001848A2" w:rsidRDefault="001848A2" w:rsidP="001848A2">
      <w:pPr>
        <w:tabs>
          <w:tab w:val="left" w:pos="773"/>
          <w:tab w:val="left" w:pos="2064"/>
          <w:tab w:val="left" w:pos="2724"/>
          <w:tab w:val="left" w:pos="4707"/>
          <w:tab w:val="left" w:pos="5964"/>
          <w:tab w:val="left" w:pos="7043"/>
          <w:tab w:val="left" w:pos="9378"/>
        </w:tabs>
        <w:spacing w:before="1"/>
        <w:ind w:left="317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року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606D7" w:rsidRPr="001848A2" w:rsidRDefault="001848A2" w:rsidP="001848A2">
      <w:pPr>
        <w:tabs>
          <w:tab w:val="left" w:pos="8032"/>
        </w:tabs>
        <w:spacing w:before="3"/>
        <w:ind w:left="5219"/>
        <w:rPr>
          <w:i/>
          <w:sz w:val="18"/>
        </w:rPr>
      </w:pPr>
      <w:r>
        <w:rPr>
          <w:i/>
          <w:sz w:val="18"/>
        </w:rPr>
        <w:t>(Підпис)</w:t>
      </w:r>
      <w:r>
        <w:rPr>
          <w:i/>
          <w:sz w:val="18"/>
        </w:rPr>
        <w:tab/>
        <w:t>(ПІБ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заявника)</w:t>
      </w:r>
      <w:bookmarkStart w:id="0" w:name="_GoBack"/>
      <w:bookmarkEnd w:id="0"/>
    </w:p>
    <w:sectPr w:rsidR="008606D7" w:rsidRPr="001848A2" w:rsidSect="000871FD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9A"/>
    <w:rsid w:val="001848A2"/>
    <w:rsid w:val="0083119A"/>
    <w:rsid w:val="0086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A680F"/>
  <w15:chartTrackingRefBased/>
  <w15:docId w15:val="{840AC4AA-692B-4440-AFD1-8E4D4172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48A2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1848A2"/>
    <w:pPr>
      <w:ind w:left="144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848A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1848A2"/>
    <w:pPr>
      <w:widowControl w:val="0"/>
      <w:autoSpaceDE w:val="0"/>
      <w:autoSpaceDN w:val="0"/>
      <w:spacing w:after="0" w:line="240" w:lineRule="auto"/>
      <w:ind w:firstLine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48A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848A2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1848A2"/>
    <w:pPr>
      <w:spacing w:line="30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KRS-02</dc:creator>
  <cp:keywords/>
  <dc:description/>
  <cp:lastModifiedBy>KRS-02</cp:lastModifiedBy>
  <cp:revision>2</cp:revision>
  <dcterms:created xsi:type="dcterms:W3CDTF">2023-01-27T07:38:00Z</dcterms:created>
  <dcterms:modified xsi:type="dcterms:W3CDTF">2023-01-27T07:38:00Z</dcterms:modified>
</cp:coreProperties>
</file>